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0" w:type="auto"/>
        <w:tblLook w:val="04A0"/>
      </w:tblPr>
      <w:tblGrid>
        <w:gridCol w:w="2970"/>
        <w:gridCol w:w="2898"/>
      </w:tblGrid>
      <w:tr w:rsidR="00CE4B3D" w:rsidTr="00681866">
        <w:trPr>
          <w:cnfStyle w:val="100000000000"/>
        </w:trPr>
        <w:tc>
          <w:tcPr>
            <w:cnfStyle w:val="001000000000"/>
            <w:tcW w:w="5868" w:type="dxa"/>
            <w:gridSpan w:val="2"/>
          </w:tcPr>
          <w:p w:rsidR="00CE4B3D" w:rsidRPr="00681866" w:rsidRDefault="00CE4B3D" w:rsidP="00CE4B3D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 w:rsidRPr="00681866">
              <w:rPr>
                <w:rFonts w:ascii="Tahoma" w:hAnsi="Tahoma" w:cs="Tahoma"/>
                <w:rtl/>
                <w:lang w:bidi="fa-IR"/>
              </w:rPr>
              <w:t>کارگاه هایی که مجوز بهره برداری گرفته اند</w:t>
            </w:r>
            <w:r w:rsidR="00681866" w:rsidRPr="00681866">
              <w:rPr>
                <w:rFonts w:ascii="Tahoma" w:hAnsi="Tahoma" w:cs="Tahoma"/>
                <w:rtl/>
                <w:lang w:bidi="fa-IR"/>
              </w:rPr>
              <w:t xml:space="preserve"> سال1393 </w:t>
            </w:r>
          </w:p>
        </w:tc>
      </w:tr>
      <w:tr w:rsidR="00CE4B3D" w:rsidTr="00681866">
        <w:trPr>
          <w:cnfStyle w:val="000000100000"/>
        </w:trPr>
        <w:tc>
          <w:tcPr>
            <w:cnfStyle w:val="001000000000"/>
            <w:tcW w:w="2970" w:type="dxa"/>
          </w:tcPr>
          <w:p w:rsidR="00CE4B3D" w:rsidRPr="00681866" w:rsidRDefault="0027240A" w:rsidP="00CE4B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  </w:t>
            </w:r>
            <w:r w:rsidR="00CE4B3D" w:rsidRPr="00681866">
              <w:rPr>
                <w:rFonts w:ascii="Tahoma" w:hAnsi="Tahoma" w:cs="Tahoma"/>
                <w:rtl/>
              </w:rPr>
              <w:t>3 واحد</w:t>
            </w:r>
          </w:p>
        </w:tc>
        <w:tc>
          <w:tcPr>
            <w:tcW w:w="2898" w:type="dxa"/>
          </w:tcPr>
          <w:p w:rsidR="00CE4B3D" w:rsidRPr="00681866" w:rsidRDefault="00CE4B3D" w:rsidP="00CE4B3D">
            <w:pPr>
              <w:jc w:val="right"/>
              <w:cnfStyle w:val="000000100000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کارگاه سفید کنندگی برنج (برنجکوبی)</w:t>
            </w:r>
          </w:p>
        </w:tc>
      </w:tr>
      <w:tr w:rsidR="00CE4B3D" w:rsidTr="00681866">
        <w:trPr>
          <w:cnfStyle w:val="000000010000"/>
        </w:trPr>
        <w:tc>
          <w:tcPr>
            <w:cnfStyle w:val="001000000000"/>
            <w:tcW w:w="2970" w:type="dxa"/>
          </w:tcPr>
          <w:p w:rsidR="00CE4B3D" w:rsidRPr="00681866" w:rsidRDefault="00CE4B3D" w:rsidP="00CE4B3D">
            <w:pPr>
              <w:jc w:val="right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1واحد</w:t>
            </w:r>
          </w:p>
        </w:tc>
        <w:tc>
          <w:tcPr>
            <w:tcW w:w="2898" w:type="dxa"/>
          </w:tcPr>
          <w:p w:rsidR="00CE4B3D" w:rsidRPr="00681866" w:rsidRDefault="00CE4B3D" w:rsidP="00CE4B3D">
            <w:pPr>
              <w:jc w:val="right"/>
              <w:cnfStyle w:val="000000010000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سردخانه</w:t>
            </w:r>
          </w:p>
        </w:tc>
      </w:tr>
      <w:tr w:rsidR="00CE4B3D" w:rsidTr="00681866">
        <w:trPr>
          <w:cnfStyle w:val="000000100000"/>
        </w:trPr>
        <w:tc>
          <w:tcPr>
            <w:cnfStyle w:val="001000000000"/>
            <w:tcW w:w="2970" w:type="dxa"/>
          </w:tcPr>
          <w:p w:rsidR="00CE4B3D" w:rsidRPr="00681866" w:rsidRDefault="00CE4B3D" w:rsidP="00CE4B3D">
            <w:pPr>
              <w:jc w:val="right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1واحد</w:t>
            </w:r>
          </w:p>
        </w:tc>
        <w:tc>
          <w:tcPr>
            <w:tcW w:w="2898" w:type="dxa"/>
          </w:tcPr>
          <w:p w:rsidR="00CE4B3D" w:rsidRPr="00681866" w:rsidRDefault="00CE4B3D" w:rsidP="00CE4B3D">
            <w:pPr>
              <w:jc w:val="right"/>
              <w:cnfStyle w:val="000000100000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خوراک دام</w:t>
            </w:r>
          </w:p>
        </w:tc>
      </w:tr>
      <w:tr w:rsidR="00CE4B3D" w:rsidTr="00681866">
        <w:trPr>
          <w:cnfStyle w:val="000000010000"/>
        </w:trPr>
        <w:tc>
          <w:tcPr>
            <w:cnfStyle w:val="001000000000"/>
            <w:tcW w:w="2970" w:type="dxa"/>
          </w:tcPr>
          <w:p w:rsidR="00CE4B3D" w:rsidRPr="00681866" w:rsidRDefault="00CE4B3D" w:rsidP="00CE4B3D">
            <w:pPr>
              <w:jc w:val="right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واحد1</w:t>
            </w:r>
          </w:p>
        </w:tc>
        <w:tc>
          <w:tcPr>
            <w:tcW w:w="2898" w:type="dxa"/>
          </w:tcPr>
          <w:p w:rsidR="00CE4B3D" w:rsidRPr="00681866" w:rsidRDefault="00CE4B3D" w:rsidP="00CE4B3D">
            <w:pPr>
              <w:jc w:val="right"/>
              <w:cnfStyle w:val="000000010000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شید</w:t>
            </w:r>
          </w:p>
        </w:tc>
      </w:tr>
      <w:tr w:rsidR="00CE4B3D" w:rsidTr="00681866">
        <w:trPr>
          <w:cnfStyle w:val="000000100000"/>
        </w:trPr>
        <w:tc>
          <w:tcPr>
            <w:cnfStyle w:val="001000000000"/>
            <w:tcW w:w="2970" w:type="dxa"/>
          </w:tcPr>
          <w:p w:rsidR="00CE4B3D" w:rsidRPr="00681866" w:rsidRDefault="00CE4B3D" w:rsidP="00CE4B3D">
            <w:pPr>
              <w:jc w:val="right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1واحد</w:t>
            </w:r>
          </w:p>
        </w:tc>
        <w:tc>
          <w:tcPr>
            <w:tcW w:w="2898" w:type="dxa"/>
          </w:tcPr>
          <w:p w:rsidR="00CE4B3D" w:rsidRPr="00681866" w:rsidRDefault="00CE4B3D" w:rsidP="00CE4B3D">
            <w:pPr>
              <w:jc w:val="right"/>
              <w:cnfStyle w:val="000000100000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کمپوست</w:t>
            </w:r>
          </w:p>
        </w:tc>
      </w:tr>
    </w:tbl>
    <w:p w:rsidR="002F5597" w:rsidRDefault="002F5597" w:rsidP="00CE4B3D">
      <w:pPr>
        <w:jc w:val="right"/>
        <w:rPr>
          <w:rtl/>
        </w:rPr>
      </w:pPr>
    </w:p>
    <w:tbl>
      <w:tblPr>
        <w:tblStyle w:val="MediumGrid1-Accent5"/>
        <w:tblW w:w="0" w:type="auto"/>
        <w:tblLook w:val="04A0"/>
      </w:tblPr>
      <w:tblGrid>
        <w:gridCol w:w="1260"/>
        <w:gridCol w:w="1818"/>
      </w:tblGrid>
      <w:tr w:rsidR="00CE4B3D" w:rsidTr="00681866">
        <w:trPr>
          <w:cnfStyle w:val="100000000000"/>
        </w:trPr>
        <w:tc>
          <w:tcPr>
            <w:cnfStyle w:val="001000000000"/>
            <w:tcW w:w="3078" w:type="dxa"/>
            <w:gridSpan w:val="2"/>
          </w:tcPr>
          <w:p w:rsidR="00CE4B3D" w:rsidRPr="00681866" w:rsidRDefault="00CE4B3D" w:rsidP="00681866">
            <w:pPr>
              <w:jc w:val="center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پلاک گذاری</w:t>
            </w:r>
            <w:r w:rsidR="00681866" w:rsidRPr="00681866">
              <w:rPr>
                <w:rFonts w:ascii="Tahoma" w:hAnsi="Tahoma" w:cs="Tahoma"/>
                <w:rtl/>
              </w:rPr>
              <w:t>1393</w:t>
            </w:r>
          </w:p>
        </w:tc>
      </w:tr>
      <w:tr w:rsidR="00CE4B3D" w:rsidTr="00681866">
        <w:trPr>
          <w:cnfStyle w:val="000000100000"/>
        </w:trPr>
        <w:tc>
          <w:tcPr>
            <w:cnfStyle w:val="001000000000"/>
            <w:tcW w:w="1260" w:type="dxa"/>
          </w:tcPr>
          <w:p w:rsidR="00CE4B3D" w:rsidRPr="00681866" w:rsidRDefault="00CE4B3D" w:rsidP="00CE4B3D">
            <w:pPr>
              <w:jc w:val="right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 xml:space="preserve">218 </w:t>
            </w:r>
          </w:p>
        </w:tc>
        <w:tc>
          <w:tcPr>
            <w:tcW w:w="1818" w:type="dxa"/>
          </w:tcPr>
          <w:p w:rsidR="00CE4B3D" w:rsidRPr="00681866" w:rsidRDefault="00CE4B3D" w:rsidP="00CE4B3D">
            <w:pPr>
              <w:jc w:val="right"/>
              <w:cnfStyle w:val="000000100000"/>
              <w:rPr>
                <w:rFonts w:ascii="Tahoma" w:hAnsi="Tahoma" w:cs="Tahoma"/>
              </w:rPr>
            </w:pPr>
            <w:r w:rsidRPr="00681866">
              <w:rPr>
                <w:rFonts w:ascii="Tahoma" w:hAnsi="Tahoma" w:cs="Tahoma"/>
                <w:rtl/>
              </w:rPr>
              <w:t>تراکتور</w:t>
            </w:r>
          </w:p>
        </w:tc>
      </w:tr>
    </w:tbl>
    <w:p w:rsidR="00CE4B3D" w:rsidRDefault="00CE4B3D" w:rsidP="00CE4B3D">
      <w:pPr>
        <w:jc w:val="right"/>
        <w:rPr>
          <w:rtl/>
        </w:rPr>
      </w:pPr>
    </w:p>
    <w:tbl>
      <w:tblPr>
        <w:tblStyle w:val="MediumGrid1-Accent5"/>
        <w:tblW w:w="0" w:type="auto"/>
        <w:tblLook w:val="04A0"/>
      </w:tblPr>
      <w:tblGrid>
        <w:gridCol w:w="3192"/>
        <w:gridCol w:w="3192"/>
      </w:tblGrid>
      <w:tr w:rsidR="0027240A" w:rsidTr="0027240A">
        <w:trPr>
          <w:cnfStyle w:val="100000000000"/>
        </w:trPr>
        <w:tc>
          <w:tcPr>
            <w:cnfStyle w:val="001000000000"/>
            <w:tcW w:w="3192" w:type="dxa"/>
          </w:tcPr>
          <w:p w:rsidR="0027240A" w:rsidRPr="0027240A" w:rsidRDefault="0027240A" w:rsidP="00CE4B3D">
            <w:pPr>
              <w:jc w:val="right"/>
              <w:rPr>
                <w:rFonts w:ascii="Tahoma" w:hAnsi="Tahoma" w:cs="Tahoma"/>
              </w:rPr>
            </w:pPr>
            <w:r w:rsidRPr="0027240A">
              <w:rPr>
                <w:rFonts w:ascii="Tahoma" w:hAnsi="Tahoma" w:cs="Tahoma"/>
                <w:rtl/>
              </w:rPr>
              <w:t>4 دستگاه</w:t>
            </w:r>
          </w:p>
        </w:tc>
        <w:tc>
          <w:tcPr>
            <w:tcW w:w="3192" w:type="dxa"/>
          </w:tcPr>
          <w:p w:rsidR="0027240A" w:rsidRPr="0027240A" w:rsidRDefault="0027240A" w:rsidP="00CE4B3D">
            <w:pPr>
              <w:jc w:val="right"/>
              <w:cnfStyle w:val="100000000000"/>
              <w:rPr>
                <w:rFonts w:ascii="Tahoma" w:hAnsi="Tahoma" w:cs="Tahoma"/>
              </w:rPr>
            </w:pPr>
            <w:r w:rsidRPr="0027240A">
              <w:rPr>
                <w:rFonts w:ascii="Tahoma" w:hAnsi="Tahoma" w:cs="Tahoma"/>
                <w:rtl/>
              </w:rPr>
              <w:t>تعدادکمباین غلات</w:t>
            </w:r>
          </w:p>
        </w:tc>
      </w:tr>
      <w:tr w:rsidR="0027240A" w:rsidTr="0027240A">
        <w:trPr>
          <w:cnfStyle w:val="000000100000"/>
        </w:trPr>
        <w:tc>
          <w:tcPr>
            <w:cnfStyle w:val="001000000000"/>
            <w:tcW w:w="3192" w:type="dxa"/>
          </w:tcPr>
          <w:p w:rsidR="0027240A" w:rsidRPr="0027240A" w:rsidRDefault="0027240A" w:rsidP="00CE4B3D">
            <w:pPr>
              <w:jc w:val="right"/>
              <w:rPr>
                <w:rFonts w:ascii="Tahoma" w:hAnsi="Tahoma" w:cs="Tahoma"/>
              </w:rPr>
            </w:pPr>
            <w:r w:rsidRPr="0027240A">
              <w:rPr>
                <w:rFonts w:ascii="Tahoma" w:hAnsi="Tahoma" w:cs="Tahoma"/>
                <w:rtl/>
              </w:rPr>
              <w:t>9 دستگاه</w:t>
            </w:r>
          </w:p>
        </w:tc>
        <w:tc>
          <w:tcPr>
            <w:tcW w:w="3192" w:type="dxa"/>
          </w:tcPr>
          <w:p w:rsidR="0027240A" w:rsidRPr="0027240A" w:rsidRDefault="0027240A" w:rsidP="00CE4B3D">
            <w:pPr>
              <w:jc w:val="right"/>
              <w:cnfStyle w:val="000000100000"/>
              <w:rPr>
                <w:rFonts w:ascii="Tahoma" w:hAnsi="Tahoma" w:cs="Tahoma"/>
                <w:b/>
                <w:bCs/>
              </w:rPr>
            </w:pPr>
            <w:r w:rsidRPr="0027240A">
              <w:rPr>
                <w:rFonts w:ascii="Tahoma" w:hAnsi="Tahoma" w:cs="Tahoma"/>
                <w:b/>
                <w:bCs/>
                <w:rtl/>
              </w:rPr>
              <w:t>تعدادکمباین برنج</w:t>
            </w:r>
          </w:p>
        </w:tc>
      </w:tr>
    </w:tbl>
    <w:p w:rsidR="0027240A" w:rsidRDefault="0027240A" w:rsidP="0027240A">
      <w:pPr>
        <w:jc w:val="center"/>
        <w:rPr>
          <w:sz w:val="28"/>
          <w:szCs w:val="28"/>
          <w:rtl/>
        </w:rPr>
      </w:pPr>
    </w:p>
    <w:p w:rsidR="0027240A" w:rsidRDefault="0027240A" w:rsidP="0027240A">
      <w:pPr>
        <w:jc w:val="center"/>
        <w:rPr>
          <w:sz w:val="28"/>
          <w:szCs w:val="28"/>
          <w:rtl/>
        </w:rPr>
      </w:pPr>
    </w:p>
    <w:p w:rsidR="0027240A" w:rsidRDefault="0027240A" w:rsidP="000E24A8">
      <w:pPr>
        <w:jc w:val="center"/>
        <w:rPr>
          <w:rtl/>
          <w:lang w:bidi="fa-IR"/>
        </w:rPr>
      </w:pPr>
    </w:p>
    <w:p w:rsidR="000E24A8" w:rsidRDefault="000E24A8" w:rsidP="000E24A8">
      <w:pPr>
        <w:jc w:val="center"/>
        <w:rPr>
          <w:rtl/>
          <w:lang w:bidi="fa-IR"/>
        </w:rPr>
      </w:pPr>
    </w:p>
    <w:p w:rsidR="000E24A8" w:rsidRPr="000E24A8" w:rsidRDefault="000E24A8" w:rsidP="002F4A57">
      <w:pPr>
        <w:rPr>
          <w:rFonts w:ascii="Tahoma" w:hAnsi="Tahoma" w:cs="Tahoma"/>
          <w:b/>
          <w:bCs/>
          <w:rtl/>
          <w:lang w:bidi="fa-IR"/>
        </w:rPr>
      </w:pPr>
      <w:r w:rsidRPr="000E24A8">
        <w:rPr>
          <w:rFonts w:ascii="Tahoma" w:hAnsi="Tahoma" w:cs="Tahoma"/>
          <w:b/>
          <w:bCs/>
          <w:rtl/>
          <w:lang w:bidi="fa-IR"/>
        </w:rPr>
        <w:t>اعتبارات</w:t>
      </w:r>
      <w:r w:rsidR="002F4A57">
        <w:rPr>
          <w:rFonts w:ascii="Tahoma" w:hAnsi="Tahoma" w:cs="Tahoma" w:hint="cs"/>
          <w:b/>
          <w:bCs/>
          <w:rtl/>
          <w:lang w:bidi="fa-IR"/>
        </w:rPr>
        <w:t xml:space="preserve">  سال 1393</w:t>
      </w:r>
    </w:p>
    <w:tbl>
      <w:tblPr>
        <w:tblStyle w:val="MediumGrid1-Accent5"/>
        <w:tblW w:w="0" w:type="auto"/>
        <w:tblLook w:val="04A0"/>
      </w:tblPr>
      <w:tblGrid>
        <w:gridCol w:w="2678"/>
        <w:gridCol w:w="2365"/>
      </w:tblGrid>
      <w:tr w:rsidR="000E24A8" w:rsidTr="000E24A8">
        <w:trPr>
          <w:cnfStyle w:val="100000000000"/>
        </w:trPr>
        <w:tc>
          <w:tcPr>
            <w:cnfStyle w:val="001000000000"/>
            <w:tcW w:w="2678" w:type="dxa"/>
          </w:tcPr>
          <w:p w:rsidR="000E24A8" w:rsidRPr="000E24A8" w:rsidRDefault="000E24A8" w:rsidP="000E24A8">
            <w:pPr>
              <w:jc w:val="right"/>
              <w:rPr>
                <w:rFonts w:ascii="Tahoma" w:hAnsi="Tahoma" w:cs="Tahoma"/>
              </w:rPr>
            </w:pPr>
            <w:r w:rsidRPr="000E24A8">
              <w:rPr>
                <w:rFonts w:ascii="Tahoma" w:hAnsi="Tahoma" w:cs="Tahoma"/>
                <w:rtl/>
              </w:rPr>
              <w:t>8000 میلیون ریال</w:t>
            </w:r>
          </w:p>
        </w:tc>
        <w:tc>
          <w:tcPr>
            <w:tcW w:w="2365" w:type="dxa"/>
          </w:tcPr>
          <w:p w:rsidR="000E24A8" w:rsidRPr="000E24A8" w:rsidRDefault="000E24A8" w:rsidP="00CE4B3D">
            <w:pPr>
              <w:jc w:val="right"/>
              <w:cnfStyle w:val="100000000000"/>
              <w:rPr>
                <w:rFonts w:ascii="Tahoma" w:hAnsi="Tahoma" w:cs="Tahoma"/>
              </w:rPr>
            </w:pPr>
            <w:r w:rsidRPr="000E24A8">
              <w:rPr>
                <w:rFonts w:ascii="Tahoma" w:hAnsi="Tahoma" w:cs="Tahoma"/>
                <w:rtl/>
              </w:rPr>
              <w:t>اعتبارات ابلاغی</w:t>
            </w:r>
          </w:p>
        </w:tc>
      </w:tr>
      <w:tr w:rsidR="000E24A8" w:rsidTr="000E24A8">
        <w:trPr>
          <w:cnfStyle w:val="000000100000"/>
        </w:trPr>
        <w:tc>
          <w:tcPr>
            <w:cnfStyle w:val="001000000000"/>
            <w:tcW w:w="2678" w:type="dxa"/>
          </w:tcPr>
          <w:p w:rsidR="000E24A8" w:rsidRPr="000E24A8" w:rsidRDefault="000E24A8" w:rsidP="00CE4B3D">
            <w:pPr>
              <w:jc w:val="right"/>
              <w:rPr>
                <w:rFonts w:ascii="Tahoma" w:hAnsi="Tahoma" w:cs="Tahoma"/>
              </w:rPr>
            </w:pPr>
            <w:r w:rsidRPr="000E24A8">
              <w:rPr>
                <w:rFonts w:ascii="Tahoma" w:hAnsi="Tahoma" w:cs="Tahoma"/>
                <w:rtl/>
              </w:rPr>
              <w:t>345 نفر</w:t>
            </w:r>
          </w:p>
        </w:tc>
        <w:tc>
          <w:tcPr>
            <w:tcW w:w="2365" w:type="dxa"/>
          </w:tcPr>
          <w:p w:rsidR="000E24A8" w:rsidRPr="000E24A8" w:rsidRDefault="000E24A8" w:rsidP="00CE4B3D">
            <w:pPr>
              <w:jc w:val="right"/>
              <w:cnfStyle w:val="000000100000"/>
              <w:rPr>
                <w:rFonts w:ascii="Tahoma" w:hAnsi="Tahoma" w:cs="Tahoma"/>
                <w:b/>
                <w:bCs/>
              </w:rPr>
            </w:pPr>
            <w:r w:rsidRPr="000E24A8">
              <w:rPr>
                <w:rFonts w:ascii="Tahoma" w:hAnsi="Tahoma" w:cs="Tahoma"/>
                <w:b/>
                <w:bCs/>
                <w:rtl/>
              </w:rPr>
              <w:t>معرفی</w:t>
            </w:r>
          </w:p>
        </w:tc>
      </w:tr>
      <w:tr w:rsidR="000E24A8" w:rsidTr="000E24A8">
        <w:tc>
          <w:tcPr>
            <w:cnfStyle w:val="001000000000"/>
            <w:tcW w:w="2678" w:type="dxa"/>
          </w:tcPr>
          <w:p w:rsidR="000E24A8" w:rsidRPr="000E24A8" w:rsidRDefault="000E24A8" w:rsidP="00CE4B3D">
            <w:pPr>
              <w:jc w:val="right"/>
              <w:rPr>
                <w:rFonts w:ascii="Tahoma" w:hAnsi="Tahoma" w:cs="Tahoma"/>
              </w:rPr>
            </w:pPr>
            <w:r w:rsidRPr="000E24A8">
              <w:rPr>
                <w:rFonts w:ascii="Tahoma" w:hAnsi="Tahoma" w:cs="Tahoma"/>
                <w:rtl/>
              </w:rPr>
              <w:t>ریال194350000000000</w:t>
            </w:r>
          </w:p>
        </w:tc>
        <w:tc>
          <w:tcPr>
            <w:tcW w:w="2365" w:type="dxa"/>
          </w:tcPr>
          <w:p w:rsidR="000E24A8" w:rsidRPr="000E24A8" w:rsidRDefault="000E24A8" w:rsidP="00CE4B3D">
            <w:pPr>
              <w:jc w:val="right"/>
              <w:cnfStyle w:val="000000000000"/>
              <w:rPr>
                <w:rFonts w:ascii="Tahoma" w:hAnsi="Tahoma" w:cs="Tahoma"/>
                <w:b/>
                <w:bCs/>
              </w:rPr>
            </w:pPr>
            <w:r w:rsidRPr="000E24A8">
              <w:rPr>
                <w:rFonts w:ascii="Tahoma" w:hAnsi="Tahoma" w:cs="Tahoma"/>
                <w:b/>
                <w:bCs/>
                <w:rtl/>
              </w:rPr>
              <w:t>عملکرد(اعتبارات جذب شده)</w:t>
            </w:r>
          </w:p>
        </w:tc>
      </w:tr>
    </w:tbl>
    <w:p w:rsidR="000E24A8" w:rsidRDefault="000E24A8" w:rsidP="00CE4B3D">
      <w:pPr>
        <w:jc w:val="right"/>
      </w:pPr>
    </w:p>
    <w:sectPr w:rsidR="000E24A8" w:rsidSect="00272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4B3D"/>
    <w:rsid w:val="000E24A8"/>
    <w:rsid w:val="0027240A"/>
    <w:rsid w:val="002F4A57"/>
    <w:rsid w:val="002F5597"/>
    <w:rsid w:val="00681866"/>
    <w:rsid w:val="00C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681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81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681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karbasiyan</dc:creator>
  <cp:keywords/>
  <dc:description/>
  <cp:lastModifiedBy>karbasiyan</cp:lastModifiedBy>
  <cp:revision>6</cp:revision>
  <dcterms:created xsi:type="dcterms:W3CDTF">2015-09-07T04:09:00Z</dcterms:created>
  <dcterms:modified xsi:type="dcterms:W3CDTF">2015-09-07T04:41:00Z</dcterms:modified>
</cp:coreProperties>
</file>